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A6044" w14:textId="77777777" w:rsidR="000002FA" w:rsidRDefault="000002FA" w:rsidP="000002FA">
      <w:pPr>
        <w:pStyle w:val="Podnadpis"/>
        <w:spacing w:before="240"/>
      </w:pPr>
    </w:p>
    <w:p w14:paraId="0A7D8826" w14:textId="3CCBDBA2" w:rsidR="000002FA" w:rsidRDefault="000002FA" w:rsidP="000002FA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0CDCC69E" w14:textId="77777777" w:rsidR="000002FA" w:rsidRPr="00334AAD" w:rsidRDefault="000002FA" w:rsidP="000002FA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0CBC4057" w14:textId="77777777" w:rsidR="000002FA" w:rsidRPr="00334AAD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 ruskou agresí na území Ukrajiny vůči Rusku a Bělorusku</w:t>
      </w:r>
    </w:p>
    <w:p w14:paraId="2CFD1223" w14:textId="77777777" w:rsidR="000002FA" w:rsidRPr="00334AAD" w:rsidRDefault="000002FA" w:rsidP="000002FA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03AD9BF7" w14:textId="77777777" w:rsidR="000002FA" w:rsidRPr="00334AA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A12498C" w14:textId="77777777" w:rsidR="00CC49E5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zakázky:</w:t>
      </w:r>
    </w:p>
    <w:p w14:paraId="2E20D78F" w14:textId="77777777" w:rsidR="00CC49E5" w:rsidRDefault="00CC49E5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EF31E29" w14:textId="77AA447C" w:rsidR="000002FA" w:rsidRPr="00CC49E5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</w:rPr>
      </w:pPr>
      <w:r w:rsidRPr="00CC49E5">
        <w:rPr>
          <w:rFonts w:ascii="Arial" w:eastAsia="Arial" w:hAnsi="Arial" w:cs="Arial"/>
          <w:sz w:val="22"/>
          <w:szCs w:val="22"/>
        </w:rPr>
        <w:t xml:space="preserve"> </w:t>
      </w:r>
      <w:r w:rsidR="00CC49E5" w:rsidRPr="00CC49E5">
        <w:rPr>
          <w:rFonts w:ascii="Arial" w:eastAsia="Arial" w:hAnsi="Arial" w:cs="Arial"/>
          <w:b/>
          <w:bCs/>
          <w:sz w:val="22"/>
          <w:szCs w:val="22"/>
        </w:rPr>
        <w:t>„Profesní vzdělávání zaměstnanců členů OHK UL 2024“</w:t>
      </w:r>
      <w:r w:rsidR="00CC49E5" w:rsidRPr="00CC49E5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CC49E5">
        <w:rPr>
          <w:rFonts w:ascii="Arial" w:eastAsia="Arial" w:hAnsi="Arial" w:cs="Arial"/>
          <w:b/>
          <w:bCs/>
          <w:sz w:val="22"/>
          <w:szCs w:val="22"/>
        </w:rPr>
        <w:t>(dále jen „veřejná zakázka“)</w:t>
      </w:r>
      <w:r w:rsidRPr="00CC49E5">
        <w:rPr>
          <w:rFonts w:ascii="Arial" w:eastAsia="Arial" w:hAnsi="Arial" w:cs="Arial"/>
          <w:b/>
          <w:bCs/>
          <w:sz w:val="22"/>
          <w:szCs w:val="22"/>
        </w:rPr>
        <w:tab/>
      </w:r>
    </w:p>
    <w:p w14:paraId="6FD8BAB2" w14:textId="77777777" w:rsidR="000002FA" w:rsidRPr="00334AA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87F3A85" w14:textId="77777777" w:rsidR="000002FA" w:rsidRPr="00334AA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F4E3E5" w14:textId="77777777" w:rsidR="000002FA" w:rsidRPr="00334AAD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14D7B165" w14:textId="77777777" w:rsidR="000002FA" w:rsidRPr="00334AAD" w:rsidRDefault="000002FA" w:rsidP="000002FA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31BD2411" w14:textId="77777777" w:rsidR="000002FA" w:rsidRPr="00334AAD" w:rsidRDefault="000002FA" w:rsidP="000002FA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IČO)</w:t>
      </w:r>
      <w:r w:rsidRPr="00334AAD">
        <w:rPr>
          <w:rFonts w:ascii="Arial" w:eastAsia="Arial" w:hAnsi="Arial" w:cs="Arial"/>
          <w:sz w:val="20"/>
          <w:szCs w:val="20"/>
        </w:rPr>
        <w:tab/>
      </w:r>
      <w:r w:rsidRPr="000002FA">
        <w:rPr>
          <w:rFonts w:ascii="Arial" w:eastAsia="Arial" w:hAnsi="Arial" w:cs="Arial"/>
          <w:sz w:val="20"/>
          <w:szCs w:val="20"/>
          <w:highlight w:val="yellow"/>
        </w:rPr>
        <w:t>………................................................................................................</w:t>
      </w:r>
      <w:r w:rsidRPr="00334AAD">
        <w:rPr>
          <w:rFonts w:ascii="Arial" w:eastAsia="Arial" w:hAnsi="Arial" w:cs="Arial"/>
          <w:sz w:val="20"/>
          <w:szCs w:val="20"/>
        </w:rPr>
        <w:t xml:space="preserve"> </w:t>
      </w:r>
    </w:p>
    <w:p w14:paraId="401D78BE" w14:textId="77777777" w:rsidR="000002FA" w:rsidRPr="00334AAD" w:rsidRDefault="000002FA" w:rsidP="000002FA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Pr="000002FA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 w:rsidRPr="000002FA">
        <w:rPr>
          <w:rFonts w:cs="Arial"/>
          <w:sz w:val="20"/>
          <w:szCs w:val="20"/>
          <w:highlight w:val="yellow"/>
        </w:rPr>
        <w:t>.</w:t>
      </w:r>
    </w:p>
    <w:p w14:paraId="45ADDF53" w14:textId="77777777" w:rsidR="000002FA" w:rsidRPr="00334AAD" w:rsidRDefault="000002FA" w:rsidP="000002FA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„vybraný dodavatel“)</w:t>
      </w:r>
    </w:p>
    <w:p w14:paraId="3A5D45E0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74E6A3C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64E3AB2" w14:textId="77777777" w:rsidR="000002FA" w:rsidRPr="00334AAD" w:rsidRDefault="000002FA" w:rsidP="000002FA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022E694D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98A7003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 Rusku,</w:t>
      </w:r>
    </w:p>
    <w:p w14:paraId="5EF7F00B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68C0B561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43FB2CD8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15F435CF" w14:textId="77777777" w:rsidR="000002FA" w:rsidRPr="00334AAD" w:rsidRDefault="000002FA" w:rsidP="000002FA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CA137B8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6BAF9F92" w14:textId="77777777" w:rsidR="000002FA" w:rsidRPr="00AC1D6B" w:rsidRDefault="000002FA" w:rsidP="000002FA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4B89A045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9D65732" w14:textId="77777777" w:rsidR="000002FA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2EDC1B17" w14:textId="77777777" w:rsidR="000002FA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D0819FF" w14:textId="77777777" w:rsidR="000002FA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ADA20E8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D2D32E2" w14:textId="77777777" w:rsidR="000002FA" w:rsidRPr="00334AAD" w:rsidRDefault="000002FA" w:rsidP="000002FA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Pr="00334AAD">
        <w:rPr>
          <w:rFonts w:eastAsia="Arial" w:cs="Arial"/>
          <w:b w:val="0"/>
          <w:sz w:val="20"/>
        </w:rPr>
        <w:tab/>
      </w:r>
      <w:r w:rsidRPr="00334AAD">
        <w:rPr>
          <w:rFonts w:eastAsia="Arial" w:cs="Arial"/>
          <w:b w:val="0"/>
          <w:sz w:val="20"/>
        </w:rPr>
        <w:tab/>
      </w:r>
      <w:r w:rsidRPr="00334AAD">
        <w:rPr>
          <w:rFonts w:eastAsia="Arial" w:cs="Arial"/>
          <w:b w:val="0"/>
          <w:sz w:val="20"/>
        </w:rPr>
        <w:tab/>
      </w:r>
      <w:r w:rsidRPr="00334AAD"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3A05D055" w14:textId="77777777" w:rsidR="000002FA" w:rsidRPr="00334AAD" w:rsidRDefault="000002FA" w:rsidP="000002FA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p w14:paraId="4DDE0F34" w14:textId="77777777" w:rsidR="0037354C" w:rsidRDefault="0037354C"/>
    <w:sectPr w:rsidR="0037354C" w:rsidSect="00401F7C">
      <w:headerReference w:type="default" r:id="rId6"/>
      <w:footerReference w:type="defaul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4E22D" w14:textId="77777777" w:rsidR="00237BCA" w:rsidRDefault="00237BCA" w:rsidP="000002FA">
      <w:r>
        <w:separator/>
      </w:r>
    </w:p>
  </w:endnote>
  <w:endnote w:type="continuationSeparator" w:id="0">
    <w:p w14:paraId="19239EB4" w14:textId="77777777" w:rsidR="00237BCA" w:rsidRDefault="00237BCA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C49E5" w:rsidRPr="00401F7C" w:rsidRDefault="00CC49E5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C49E5" w:rsidRDefault="00CC49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A40F3" w14:textId="77777777" w:rsidR="00237BCA" w:rsidRDefault="00237BCA" w:rsidP="000002FA">
      <w:r>
        <w:separator/>
      </w:r>
    </w:p>
  </w:footnote>
  <w:footnote w:type="continuationSeparator" w:id="0">
    <w:p w14:paraId="2A91D7B6" w14:textId="77777777" w:rsidR="00237BCA" w:rsidRDefault="00237BCA" w:rsidP="000002FA">
      <w:r>
        <w:continuationSeparator/>
      </w:r>
    </w:p>
  </w:footnote>
  <w:footnote w:id="1">
    <w:p w14:paraId="0C162A9E" w14:textId="77777777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ABCA" w14:textId="77777777" w:rsidR="00CC49E5" w:rsidRPr="009547B8" w:rsidRDefault="00CC49E5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C49E5" w:rsidRDefault="00CC49E5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C49E5" w:rsidRDefault="00CC49E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237BCA"/>
    <w:rsid w:val="00243024"/>
    <w:rsid w:val="0037354C"/>
    <w:rsid w:val="00C5674B"/>
    <w:rsid w:val="00C56F82"/>
    <w:rsid w:val="00CC49E5"/>
    <w:rsid w:val="00F4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Žaneta Vašková</cp:lastModifiedBy>
  <cp:revision>3</cp:revision>
  <dcterms:created xsi:type="dcterms:W3CDTF">2023-01-13T09:32:00Z</dcterms:created>
  <dcterms:modified xsi:type="dcterms:W3CDTF">2023-12-12T08:31:00Z</dcterms:modified>
</cp:coreProperties>
</file>